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C2" w:rsidRDefault="001924BD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13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乌鸦喝水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会认“乌”“鸦”“处”等</w:t>
      </w:r>
      <w:r>
        <w:rPr>
          <w:rFonts w:asciiTheme="minorEastAsia" w:hAnsiTheme="minorEastAsia" w:cstheme="minorEastAsia" w:hint="eastAsia"/>
          <w:sz w:val="28"/>
          <w:szCs w:val="28"/>
        </w:rPr>
        <w:t>11</w:t>
      </w:r>
      <w:r>
        <w:rPr>
          <w:rFonts w:asciiTheme="minorEastAsia" w:hAnsiTheme="minorEastAsia" w:cstheme="minorEastAsia" w:hint="eastAsia"/>
          <w:sz w:val="28"/>
          <w:szCs w:val="28"/>
        </w:rPr>
        <w:t>个生字，会写“只”“石”“多”等</w:t>
      </w: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个生字，学习“攵”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个偏旁。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正确、流利地朗读课文，知道乌鸦是用什么办法喝着水的。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明白遇到困难应仔细观察、认真思考的道理。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掌握本课所学生字，能够按笔顺准确、规范地书写生字。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正确、流利地朗读课文，感悟课文内容。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8A5BC2" w:rsidRDefault="001924BD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 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一、图文结合，故事导入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故事导入（出示乌鸦找水喝图片，讲述课文的第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自然段）：一只乌鸦口渴了，到处找水喝。找呀，找呀，它看见了一个瓶子，瓶子里有水！可是水不多，瓶口又小，乌鸦喝不着水，怎么办呢？乌鸦眼珠一转，灵机一动想出了一个好办法。什么好办法呢？今天我们要学习的《乌鸦喝水》将为你解开这个谜团。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出示课题，全班齐读。（认读“乌、鸦”。）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二、初读课文，整体</w:t>
      </w:r>
      <w:r>
        <w:rPr>
          <w:rFonts w:asciiTheme="minorEastAsia" w:hAnsiTheme="minorEastAsia" w:cstheme="minorEastAsia" w:hint="eastAsia"/>
          <w:sz w:val="28"/>
          <w:szCs w:val="28"/>
        </w:rPr>
        <w:t>感知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师：大家赶快打开课本，看看《乌鸦喝水》接下来发生了什么精彩的故事。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多有趣的课文呀！自己大声读一读，遇到不认识的字，可以请拼音朋友来帮忙。把生字在文中画一画哦！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标出自然段序号，数一数，课文一共有几个自然段？（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个自然段）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三、动动脑筋，学习生字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看拼音读词语。（课件出示重点词语）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出示课件，学习生字。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指导学生学习生字，并组词练习。</w:t>
      </w:r>
    </w:p>
    <w:p w:rsidR="008A5BC2" w:rsidRDefault="001924BD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一、回顾导入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上节课我们学习的故事，你们还记得吗？这节课我们继续深入学习课文，现在就让我们走近那只聪明的乌鸦吧！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二、深入探究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（一）学习第一自然段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出示并学习第一自然段，用自己喜欢的方式读读第一自然段，想想刚才老师的介绍，看看你从中了解了什么。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　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把自己的学习所得在学习小组内交流。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学生反馈，师生交流。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）一只乌鸦口渴了，到处找水喝。（体会乌鸦口渴难耐的焦急心情。）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）乌鸦找到了水，但是因为瓶子里水不多，瓶口又小，所以喝不着水。（抓住“但是”引导学生了解乌鸦发现水的惊喜和喝不到水的无奈，并指导朗读。）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）乌鸦开始想办法了。（指点：怎么办呢？这是乌鸦思考时的自言自语。）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小结朗读第一自然段。（举行朗读擂台赛）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（二）学习第二、三自然段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师过渡：乌鸦找到了水，但是因为瓶子里水不多，瓶口太小，所以喝不着水。再读课题，猜想课文既然以“乌鸦喝水”为题，那事情的结果会怎样？（乌鸦喝着了水。）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师：这时，你最想知道什么？（乌鸦是怎样克服困难喝着</w:t>
      </w:r>
      <w:r>
        <w:rPr>
          <w:rFonts w:asciiTheme="minorEastAsia" w:hAnsiTheme="minorEastAsia" w:cstheme="minorEastAsia" w:hint="eastAsia"/>
          <w:sz w:val="28"/>
          <w:szCs w:val="28"/>
        </w:rPr>
        <w:t>水的？或乌鸦想出了什么办法才喝着了水？）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让学生自由举手读第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自然段猜想：石子——办法（用一句话说清两者关系即乌鸦怎样利用小石子喝着了水。）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小组合作学习第三自然段。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）朗读第三自然段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）讨论交流：乌鸦是怎样利用这些小石子喝着水的呢？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实物演示，突破难点。（引导学生通过实验，亲身感知）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6.</w:t>
      </w:r>
      <w:r>
        <w:rPr>
          <w:rFonts w:asciiTheme="minorEastAsia" w:hAnsiTheme="minorEastAsia" w:cstheme="minorEastAsia" w:hint="eastAsia"/>
          <w:sz w:val="28"/>
          <w:szCs w:val="28"/>
        </w:rPr>
        <w:t>指导表情朗读，读出乌鸦口渴时的焦急和喝着水后的高兴心情。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三、总结延伸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齐声朗读全文。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请同学们用自己的话把《乌鸦喝水》的故事讲一讲。（指名</w:t>
      </w:r>
      <w:r>
        <w:rPr>
          <w:rFonts w:asciiTheme="minorEastAsia" w:hAnsiTheme="minorEastAsia" w:cstheme="minorEastAsia" w:hint="eastAsia"/>
          <w:sz w:val="28"/>
          <w:szCs w:val="28"/>
        </w:rPr>
        <w:t>讲故事）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小论坛：瓶子旁边要是没有小石子，乌鸦该怎么办呢？分小组讨论，全班交流。（比比谁的点子更好，谁的方法更合理。）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13</w:t>
      </w:r>
      <w:r>
        <w:rPr>
          <w:rFonts w:asciiTheme="minorEastAsia" w:hAnsiTheme="minorEastAsia" w:cstheme="minorEastAsia" w:hint="eastAsia"/>
          <w:sz w:val="28"/>
          <w:szCs w:val="28"/>
        </w:rPr>
        <w:t>乌鸦喝水</w:t>
      </w:r>
    </w:p>
    <w:p w:rsidR="008A5BC2" w:rsidRDefault="001924BD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乌鸦口渴了→找水喝→看见一个有水的瓶子（水少，瓶口小）小石子将石子投进瓶子里→喝着了</w:t>
      </w:r>
      <w:r>
        <w:rPr>
          <w:rFonts w:asciiTheme="minorEastAsia" w:hAnsiTheme="minorEastAsia" w:cstheme="minorEastAsia" w:hint="eastAsia"/>
          <w:sz w:val="28"/>
          <w:szCs w:val="28"/>
        </w:rPr>
        <w:t>水</w:t>
      </w:r>
    </w:p>
    <w:p w:rsidR="008A5BC2" w:rsidRDefault="008A5BC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8A5BC2" w:rsidSect="008A5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4BD" w:rsidRDefault="001924BD" w:rsidP="001924BD">
      <w:r>
        <w:separator/>
      </w:r>
    </w:p>
  </w:endnote>
  <w:endnote w:type="continuationSeparator" w:id="0">
    <w:p w:rsidR="001924BD" w:rsidRDefault="001924BD" w:rsidP="00192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4BD" w:rsidRDefault="001924BD" w:rsidP="001924BD">
      <w:r>
        <w:separator/>
      </w:r>
    </w:p>
  </w:footnote>
  <w:footnote w:type="continuationSeparator" w:id="0">
    <w:p w:rsidR="001924BD" w:rsidRDefault="001924BD" w:rsidP="001924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A9715EB"/>
    <w:rsid w:val="001924BD"/>
    <w:rsid w:val="008A5BC2"/>
    <w:rsid w:val="4AB831E5"/>
    <w:rsid w:val="7A971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5BC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924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924BD"/>
    <w:rPr>
      <w:kern w:val="2"/>
      <w:sz w:val="18"/>
      <w:szCs w:val="18"/>
    </w:rPr>
  </w:style>
  <w:style w:type="paragraph" w:styleId="a4">
    <w:name w:val="footer"/>
    <w:basedOn w:val="a"/>
    <w:link w:val="Char0"/>
    <w:rsid w:val="001924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924B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2016-07-16T01:27:00Z</dcterms:created>
  <dcterms:modified xsi:type="dcterms:W3CDTF">2018-07-03T13:29:00Z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